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A3D" w:rsidRPr="00440A3D" w:rsidRDefault="00312702" w:rsidP="00440A3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36"/>
          <w:szCs w:val="36"/>
          <w:lang w:eastAsia="ru-RU"/>
        </w:rPr>
        <w:t>Консультация для педагогов</w:t>
      </w:r>
    </w:p>
    <w:p w:rsidR="00440A3D" w:rsidRPr="00440A3D" w:rsidRDefault="00440A3D" w:rsidP="00440A3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36"/>
          <w:szCs w:val="36"/>
          <w:lang w:eastAsia="ru-RU"/>
        </w:rPr>
      </w:pPr>
      <w:r w:rsidRPr="00440A3D">
        <w:rPr>
          <w:rFonts w:ascii="Times New Roman" w:eastAsia="Times New Roman" w:hAnsi="Times New Roman" w:cs="Times New Roman"/>
          <w:b/>
          <w:bCs/>
          <w:color w:val="231F20"/>
          <w:sz w:val="36"/>
          <w:szCs w:val="36"/>
          <w:lang w:eastAsia="ru-RU"/>
        </w:rPr>
        <w:t> </w:t>
      </w:r>
    </w:p>
    <w:p w:rsidR="00440A3D" w:rsidRPr="00440A3D" w:rsidRDefault="00440A3D" w:rsidP="00440A3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231F20"/>
          <w:sz w:val="36"/>
          <w:szCs w:val="36"/>
          <w:lang w:eastAsia="ru-RU"/>
        </w:rPr>
      </w:pPr>
      <w:r w:rsidRPr="00440A3D">
        <w:rPr>
          <w:rFonts w:ascii="Times New Roman" w:eastAsia="Times New Roman" w:hAnsi="Times New Roman" w:cs="Times New Roman"/>
          <w:b/>
          <w:bCs/>
          <w:color w:val="231F20"/>
          <w:sz w:val="36"/>
          <w:szCs w:val="36"/>
          <w:lang w:eastAsia="ru-RU"/>
        </w:rPr>
        <w:t>Тема: «Нарушение речи у дошкольников»</w:t>
      </w:r>
    </w:p>
    <w:p w:rsidR="00440A3D" w:rsidRPr="00440A3D" w:rsidRDefault="00440A3D" w:rsidP="00440A3D">
      <w:pPr>
        <w:shd w:val="clear" w:color="auto" w:fill="FFFFFF"/>
        <w:spacing w:before="75" w:after="75" w:line="360" w:lineRule="atLeast"/>
        <w:jc w:val="center"/>
        <w:rPr>
          <w:rFonts w:ascii="Times New Roman" w:eastAsia="Times New Roman" w:hAnsi="Times New Roman" w:cs="Times New Roman"/>
          <w:color w:val="231F20"/>
          <w:sz w:val="36"/>
          <w:szCs w:val="36"/>
          <w:lang w:eastAsia="ru-RU"/>
        </w:rPr>
      </w:pPr>
      <w:r w:rsidRPr="00440A3D">
        <w:rPr>
          <w:rFonts w:ascii="Times New Roman" w:eastAsia="Times New Roman" w:hAnsi="Times New Roman" w:cs="Times New Roman"/>
          <w:color w:val="231F20"/>
          <w:sz w:val="36"/>
          <w:szCs w:val="36"/>
          <w:lang w:eastAsia="ru-RU"/>
        </w:rPr>
        <w:t>  </w:t>
      </w:r>
    </w:p>
    <w:p w:rsidR="00440A3D" w:rsidRPr="00440A3D" w:rsidRDefault="00440A3D" w:rsidP="00440A3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 </w:t>
      </w:r>
      <w:proofErr w:type="gramStart"/>
      <w:r w:rsidRPr="00440A3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Нарушение речи</w:t>
      </w:r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– отклонения в речи говорящего от языковой нормы, принятой в данной языковой среде, проявляющиеся в частичных нарушениях (звукопроизношения, голоса, темпа и ритма и т.д.) и обусловленные расстройствами нормального функционирования психофизиологических механизмов речевой деятельности.</w:t>
      </w:r>
      <w:proofErr w:type="gramEnd"/>
    </w:p>
    <w:p w:rsidR="00440A3D" w:rsidRPr="00440A3D" w:rsidRDefault="00440A3D" w:rsidP="00440A3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  </w:t>
      </w:r>
      <w:r w:rsidRPr="00440A3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Речевые нарушения характеризуются следующими особенностями:</w:t>
      </w:r>
    </w:p>
    <w:p w:rsidR="00440A3D" w:rsidRPr="00440A3D" w:rsidRDefault="00312702" w:rsidP="00440A3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="00440A3D"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 Они не соответствуют возрасту </w:t>
      </w:r>
      <w:proofErr w:type="gramStart"/>
      <w:r w:rsidR="00440A3D"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говорящего</w:t>
      </w:r>
      <w:proofErr w:type="gramEnd"/>
      <w:r w:rsidR="00440A3D"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;</w:t>
      </w:r>
    </w:p>
    <w:p w:rsidR="00440A3D" w:rsidRPr="00440A3D" w:rsidRDefault="00312702" w:rsidP="00440A3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="00440A3D"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 Не являются диалектизмами, безграмотностью речи и выражением незнания языка;</w:t>
      </w:r>
    </w:p>
    <w:p w:rsidR="00440A3D" w:rsidRPr="00440A3D" w:rsidRDefault="00312702" w:rsidP="00440A3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="00440A3D"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 Связаны с отклонениями в функционировании психофизиологических механизмов речи;</w:t>
      </w:r>
    </w:p>
    <w:p w:rsidR="00440A3D" w:rsidRPr="00440A3D" w:rsidRDefault="00312702" w:rsidP="00440A3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="00440A3D"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 Носят устойчивый характер и самостоятельно не исчезают;</w:t>
      </w:r>
    </w:p>
    <w:p w:rsidR="00440A3D" w:rsidRPr="00440A3D" w:rsidRDefault="00312702" w:rsidP="00440A3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r w:rsidR="00440A3D"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 Часто оказывают отрицательное влияние на дальнейшее психическое развитие ребенка;</w:t>
      </w:r>
    </w:p>
    <w:p w:rsidR="00440A3D" w:rsidRPr="00440A3D" w:rsidRDefault="00312702" w:rsidP="00440A3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-</w:t>
      </w:r>
      <w:bookmarkStart w:id="0" w:name="_GoBack"/>
      <w:bookmarkEnd w:id="0"/>
      <w:r w:rsidR="00440A3D"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 Требуют определенного логопедического воздействия в зависимости от их характера.</w:t>
      </w:r>
    </w:p>
    <w:p w:rsidR="00440A3D" w:rsidRPr="00440A3D" w:rsidRDefault="00440A3D" w:rsidP="00440A3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 </w:t>
      </w:r>
      <w:r w:rsidRPr="00440A3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Причины нарушений:</w:t>
      </w:r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слабое соматическое состояние; замедленное психофизическое развитие; отягощенная наследственность, травмы; неправильное строение органов речевого аппарата; невнимание к речевому развитию детей в младшем возрасте; двуязычие в семье и др.</w:t>
      </w:r>
    </w:p>
    <w:p w:rsidR="00440A3D" w:rsidRPr="00440A3D" w:rsidRDefault="00440A3D" w:rsidP="00440A3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 </w:t>
      </w:r>
      <w:r w:rsidRPr="00440A3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Вызывать тревогу в речевом развитии ребенка в возрасте двух лет должно следующее:</w:t>
      </w:r>
    </w:p>
    <w:p w:rsidR="00440A3D" w:rsidRPr="00440A3D" w:rsidRDefault="00440A3D" w:rsidP="00440A3D">
      <w:pPr>
        <w:numPr>
          <w:ilvl w:val="0"/>
          <w:numId w:val="1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говорит простых предложений («Дай мяч»);</w:t>
      </w:r>
    </w:p>
    <w:p w:rsidR="00440A3D" w:rsidRPr="00440A3D" w:rsidRDefault="00440A3D" w:rsidP="00440A3D">
      <w:pPr>
        <w:numPr>
          <w:ilvl w:val="0"/>
          <w:numId w:val="1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показывает на картинках знакомые предметы;</w:t>
      </w:r>
    </w:p>
    <w:p w:rsidR="00440A3D" w:rsidRPr="00440A3D" w:rsidRDefault="00440A3D" w:rsidP="00440A3D">
      <w:pPr>
        <w:numPr>
          <w:ilvl w:val="0"/>
          <w:numId w:val="1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 «в нос»;</w:t>
      </w:r>
    </w:p>
    <w:p w:rsidR="00440A3D" w:rsidRPr="00440A3D" w:rsidRDefault="00440A3D" w:rsidP="00440A3D">
      <w:pPr>
        <w:numPr>
          <w:ilvl w:val="0"/>
          <w:numId w:val="1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Воспринимает не речевые звуки (стук, свист), но не понимает речь;</w:t>
      </w:r>
    </w:p>
    <w:p w:rsidR="00440A3D" w:rsidRPr="00440A3D" w:rsidRDefault="00440A3D" w:rsidP="00440A3D">
      <w:pPr>
        <w:numPr>
          <w:ilvl w:val="0"/>
          <w:numId w:val="1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задает вопросов («Где мама?»);</w:t>
      </w:r>
    </w:p>
    <w:p w:rsidR="00440A3D" w:rsidRPr="00440A3D" w:rsidRDefault="00440A3D" w:rsidP="00440A3D">
      <w:pPr>
        <w:numPr>
          <w:ilvl w:val="0"/>
          <w:numId w:val="1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не интересно слушать сказки, песни, стихи;</w:t>
      </w:r>
    </w:p>
    <w:p w:rsidR="00440A3D" w:rsidRPr="00440A3D" w:rsidRDefault="00440A3D" w:rsidP="00440A3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· Когда малыш говорит, у него раздуваются щеки, кончик языка высовывается между зубами, а речь получается с хлюпающим или свистящим оттенком.</w:t>
      </w:r>
    </w:p>
    <w:p w:rsidR="00440A3D" w:rsidRPr="00440A3D" w:rsidRDefault="00440A3D" w:rsidP="00440A3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 </w:t>
      </w:r>
      <w:r w:rsidRPr="00440A3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Вызывать тревогу в речевом развитии ребенка в возрасте трех лет должно следующее:</w:t>
      </w:r>
    </w:p>
    <w:p w:rsidR="00440A3D" w:rsidRPr="00440A3D" w:rsidRDefault="00440A3D" w:rsidP="00440A3D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ребенка хлюпающая речь;</w:t>
      </w:r>
    </w:p>
    <w:p w:rsidR="00440A3D" w:rsidRPr="00440A3D" w:rsidRDefault="00440A3D" w:rsidP="00440A3D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заикается;</w:t>
      </w:r>
    </w:p>
    <w:p w:rsidR="00440A3D" w:rsidRPr="00440A3D" w:rsidRDefault="00440A3D" w:rsidP="00440A3D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мало говорит, старается объясняться мимикой, жестами;</w:t>
      </w:r>
    </w:p>
    <w:p w:rsidR="00440A3D" w:rsidRPr="00440A3D" w:rsidRDefault="00440A3D" w:rsidP="00440A3D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составляет предложений, состоящих из нескольких слов;</w:t>
      </w:r>
    </w:p>
    <w:p w:rsidR="00440A3D" w:rsidRPr="00440A3D" w:rsidRDefault="00440A3D" w:rsidP="00440A3D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понимает, что ему говорят;</w:t>
      </w:r>
    </w:p>
    <w:p w:rsidR="00440A3D" w:rsidRPr="00440A3D" w:rsidRDefault="00440A3D" w:rsidP="00440A3D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внимательно смотрит на рот говорящего, не слышит, когда его зовут из другой комнаты;</w:t>
      </w:r>
    </w:p>
    <w:p w:rsidR="00440A3D" w:rsidRPr="00440A3D" w:rsidRDefault="00440A3D" w:rsidP="00440A3D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различает звуки (телефона, телевизора);</w:t>
      </w:r>
    </w:p>
    <w:p w:rsidR="00440A3D" w:rsidRPr="00440A3D" w:rsidRDefault="00440A3D" w:rsidP="00440A3D">
      <w:pPr>
        <w:numPr>
          <w:ilvl w:val="0"/>
          <w:numId w:val="2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неохотно общается со сверстниками, замкнутый.</w:t>
      </w:r>
    </w:p>
    <w:p w:rsidR="00440A3D" w:rsidRPr="00440A3D" w:rsidRDefault="00440A3D" w:rsidP="00440A3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 </w:t>
      </w:r>
      <w:r w:rsidRPr="00440A3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Вызывать тревогу в речевом развитии ребенка в возрасте четырех лет должно следующее:</w:t>
      </w:r>
    </w:p>
    <w:p w:rsidR="00440A3D" w:rsidRPr="00440A3D" w:rsidRDefault="00440A3D" w:rsidP="00440A3D">
      <w:pPr>
        <w:numPr>
          <w:ilvl w:val="0"/>
          <w:numId w:val="3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задает вопросов;</w:t>
      </w:r>
    </w:p>
    <w:p w:rsidR="00440A3D" w:rsidRPr="00440A3D" w:rsidRDefault="00440A3D" w:rsidP="00440A3D">
      <w:pPr>
        <w:numPr>
          <w:ilvl w:val="0"/>
          <w:numId w:val="3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может пересказать то, что ему читают, рассказать, что было в детском саду;</w:t>
      </w:r>
    </w:p>
    <w:p w:rsidR="00440A3D" w:rsidRPr="00440A3D" w:rsidRDefault="00440A3D" w:rsidP="00440A3D">
      <w:pPr>
        <w:numPr>
          <w:ilvl w:val="0"/>
          <w:numId w:val="3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 произносит большинство звуков;</w:t>
      </w:r>
    </w:p>
    <w:p w:rsidR="00440A3D" w:rsidRPr="00440A3D" w:rsidRDefault="00440A3D" w:rsidP="00440A3D">
      <w:pPr>
        <w:numPr>
          <w:ilvl w:val="0"/>
          <w:numId w:val="3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люди не понимают речь малыша;</w:t>
      </w:r>
    </w:p>
    <w:p w:rsidR="00440A3D" w:rsidRPr="00440A3D" w:rsidRDefault="00440A3D" w:rsidP="00440A3D">
      <w:pPr>
        <w:numPr>
          <w:ilvl w:val="0"/>
          <w:numId w:val="3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ребенка неразборчивая, невыразительная, гнусавая;</w:t>
      </w:r>
    </w:p>
    <w:p w:rsidR="00440A3D" w:rsidRPr="00440A3D" w:rsidRDefault="00440A3D" w:rsidP="00440A3D">
      <w:pPr>
        <w:numPr>
          <w:ilvl w:val="0"/>
          <w:numId w:val="3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отвечает на вопросы: «что?», «когда?», «почему?»;</w:t>
      </w:r>
    </w:p>
    <w:p w:rsidR="00440A3D" w:rsidRPr="00440A3D" w:rsidRDefault="00440A3D" w:rsidP="00440A3D">
      <w:pPr>
        <w:numPr>
          <w:ilvl w:val="0"/>
          <w:numId w:val="3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строит предложения из трех-четырех слов;</w:t>
      </w:r>
    </w:p>
    <w:p w:rsidR="00440A3D" w:rsidRPr="00440A3D" w:rsidRDefault="00440A3D" w:rsidP="00440A3D">
      <w:pPr>
        <w:numPr>
          <w:ilvl w:val="0"/>
          <w:numId w:val="3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рассказывает, что он нарисовал;</w:t>
      </w:r>
    </w:p>
    <w:p w:rsidR="00440A3D" w:rsidRPr="00440A3D" w:rsidRDefault="00440A3D" w:rsidP="00440A3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· Ребенок не может объяснить словами, что он хочет или что с ним случилось.</w:t>
      </w:r>
    </w:p>
    <w:p w:rsidR="00440A3D" w:rsidRPr="00440A3D" w:rsidRDefault="00440A3D" w:rsidP="00440A3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 </w:t>
      </w:r>
      <w:r w:rsidRPr="00440A3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Вызывать тревогу в речевом развитии ребенка в возрасте пяти лет должно следующее:</w:t>
      </w:r>
    </w:p>
    <w:p w:rsidR="00440A3D" w:rsidRPr="00440A3D" w:rsidRDefault="00440A3D" w:rsidP="00440A3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 осталось на уровне ребенка четырех лет;</w:t>
      </w:r>
    </w:p>
    <w:p w:rsidR="00440A3D" w:rsidRPr="00440A3D" w:rsidRDefault="00440A3D" w:rsidP="00440A3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не может запомнить наизусть короткое стихотворение, считалку;</w:t>
      </w:r>
    </w:p>
    <w:p w:rsidR="00440A3D" w:rsidRPr="00440A3D" w:rsidRDefault="00440A3D" w:rsidP="00440A3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речи допускает много ошибок (типа: два </w:t>
      </w:r>
      <w:proofErr w:type="spellStart"/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глазов</w:t>
      </w:r>
      <w:proofErr w:type="spellEnd"/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много </w:t>
      </w:r>
      <w:proofErr w:type="spellStart"/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ротов</w:t>
      </w:r>
      <w:proofErr w:type="spellEnd"/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40A3D" w:rsidRPr="00440A3D" w:rsidRDefault="00440A3D" w:rsidP="00440A3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составляет предложения из 5-6 слов;</w:t>
      </w:r>
    </w:p>
    <w:p w:rsidR="00440A3D" w:rsidRPr="00440A3D" w:rsidRDefault="00440A3D" w:rsidP="00440A3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рассказывает сверстникам или взрослым, что он нарисовал или хотел нарисовать;</w:t>
      </w:r>
    </w:p>
    <w:p w:rsidR="00440A3D" w:rsidRPr="00440A3D" w:rsidRDefault="00440A3D" w:rsidP="00440A3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с помощью картинок плохо пересказывает знакомые сказки, рассказы;</w:t>
      </w:r>
    </w:p>
    <w:p w:rsidR="00440A3D" w:rsidRPr="00440A3D" w:rsidRDefault="00440A3D" w:rsidP="00440A3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Неправильно понимает смысл слов или фраз окружающих.</w:t>
      </w:r>
    </w:p>
    <w:p w:rsidR="00440A3D" w:rsidRPr="00440A3D" w:rsidRDefault="00440A3D" w:rsidP="00440A3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 </w:t>
      </w:r>
      <w:r w:rsidRPr="00440A3D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Вызывать тревогу в речевом развитии ребенка в возрасте шести лет должно следующее:</w:t>
      </w:r>
    </w:p>
    <w:p w:rsidR="00440A3D" w:rsidRPr="00440A3D" w:rsidRDefault="00440A3D" w:rsidP="00440A3D">
      <w:pPr>
        <w:numPr>
          <w:ilvl w:val="0"/>
          <w:numId w:val="5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ребенка монотонная и невыразительная;</w:t>
      </w:r>
    </w:p>
    <w:p w:rsidR="00440A3D" w:rsidRPr="00440A3D" w:rsidRDefault="00440A3D" w:rsidP="00440A3D">
      <w:pPr>
        <w:numPr>
          <w:ilvl w:val="0"/>
          <w:numId w:val="5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Допускает в речи ошибки характерные для детей </w:t>
      </w:r>
      <w:proofErr w:type="gramStart"/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младшего</w:t>
      </w:r>
      <w:proofErr w:type="gramEnd"/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возраста;</w:t>
      </w:r>
    </w:p>
    <w:p w:rsidR="00440A3D" w:rsidRPr="00440A3D" w:rsidRDefault="00440A3D" w:rsidP="00440A3D">
      <w:pPr>
        <w:numPr>
          <w:ilvl w:val="0"/>
          <w:numId w:val="5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может сам пересказать знакомую сказку;</w:t>
      </w:r>
    </w:p>
    <w:p w:rsidR="00440A3D" w:rsidRPr="00440A3D" w:rsidRDefault="00440A3D" w:rsidP="00440A3D">
      <w:pPr>
        <w:numPr>
          <w:ilvl w:val="0"/>
          <w:numId w:val="5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хочет играть в речевые игры («Доскажи слово», «Угадай звук»);</w:t>
      </w:r>
    </w:p>
    <w:p w:rsidR="00440A3D" w:rsidRPr="00440A3D" w:rsidRDefault="00440A3D" w:rsidP="00440A3D">
      <w:pPr>
        <w:numPr>
          <w:ilvl w:val="0"/>
          <w:numId w:val="5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может составить рассказ по картинкам или описать событие из своей жизни;</w:t>
      </w:r>
    </w:p>
    <w:p w:rsidR="00440A3D" w:rsidRPr="00440A3D" w:rsidRDefault="00440A3D" w:rsidP="00440A3D">
      <w:pPr>
        <w:numPr>
          <w:ilvl w:val="0"/>
          <w:numId w:val="5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может удерживать внимания на теме разговора, перескакивает с одной темы на другую.</w:t>
      </w:r>
    </w:p>
    <w:p w:rsidR="00440A3D" w:rsidRPr="00440A3D" w:rsidRDefault="00440A3D" w:rsidP="00440A3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     Для предупреждения недостатков речи необходимо: следить за общим состоянием ребенка, укреплять и закалять его организм; своевременно санировать полость рта, следить за состоянием носоглотки; не допускать хронического насморка, следить, чтобы после ангины дети не перенапрягали голос и т.д.; создавать все условия для правильного речевого воспитания ребенка в семье; не следует наказывать детей за погрешности в речи, передразнивать или раздраженно поправлять.</w:t>
      </w:r>
    </w:p>
    <w:p w:rsidR="00440A3D" w:rsidRPr="00440A3D" w:rsidRDefault="00440A3D" w:rsidP="00440A3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        Артикуляционная гимнастика – самый важный этап в формировании правильного звукопроизношения. Цель артикуляционной гимнастики – выработка полноценных движений и определенных положений органов артикуляционного аппарата, умение объединять простые движения </w:t>
      </w:r>
      <w:proofErr w:type="gramStart"/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</w:t>
      </w:r>
      <w:proofErr w:type="gramEnd"/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сложные, необходимые для правильного произнесения звуков.</w:t>
      </w:r>
    </w:p>
    <w:p w:rsidR="00440A3D" w:rsidRPr="00440A3D" w:rsidRDefault="00440A3D" w:rsidP="00440A3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        Исследователями разных стран установлено, а практикой подтверждено, что уровень развития речи детей находится в прямой зависимости от степени </w:t>
      </w:r>
      <w:proofErr w:type="spellStart"/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сформированности</w:t>
      </w:r>
      <w:proofErr w:type="spellEnd"/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тонких движений пальцев рук. Поэтому тренировка движений пальцев и кисти рук является важнейшим фактором, стимулирующим речевое развитие ребенка, способствующим улучшению артикуляционных движений, подготовке кисти руки к письму и, что не менее важно, мощным средством, повышающим работоспособность коры головного мозга, стимулирующим развитие мышления ребенка.</w:t>
      </w:r>
    </w:p>
    <w:p w:rsidR="00440A3D" w:rsidRPr="00440A3D" w:rsidRDefault="00440A3D" w:rsidP="00440A3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        </w:t>
      </w:r>
      <w:proofErr w:type="gramStart"/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Благоприятное воздействие на развитие движений кистей и пальцев руки оказывает самомассаж, а также занятия изобразительной деятельностью (лепкой, рисованием, аппликацией) и ручным трудом (изготовление поделок из бумаги, картона, дерева, ткани, ниток, шишек, соломы, </w:t>
      </w:r>
      <w:proofErr w:type="spellStart"/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бисероплетение</w:t>
      </w:r>
      <w:proofErr w:type="spellEnd"/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конструкторы, мозаики и т.д.)</w:t>
      </w:r>
      <w:proofErr w:type="gramEnd"/>
    </w:p>
    <w:p w:rsidR="00440A3D" w:rsidRPr="00440A3D" w:rsidRDefault="00440A3D" w:rsidP="00440A3D">
      <w:pPr>
        <w:shd w:val="clear" w:color="auto" w:fill="FFFFFF"/>
        <w:spacing w:before="75" w:after="75" w:line="360" w:lineRule="atLeast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440A3D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Очень важной частью работы по развитию мелкой моторики являются «пальчиковые игры» и пальчиковая гимнастика. Кроме пальчиковой гимнастики, существуют и различные графические упражнения, способствующие развитию мелкой моторики и координации движений руки, зрительного восприятия и внимания (штриховка, «обведи по контуру», «нарисуй такую же картинку», «продолжи узор» и т.д.)</w:t>
      </w:r>
    </w:p>
    <w:p w:rsidR="00440A3D" w:rsidRPr="00440A3D" w:rsidRDefault="00440A3D">
      <w:pPr>
        <w:rPr>
          <w:rFonts w:ascii="Times New Roman" w:hAnsi="Times New Roman" w:cs="Times New Roman"/>
          <w:sz w:val="28"/>
          <w:szCs w:val="28"/>
        </w:rPr>
      </w:pPr>
    </w:p>
    <w:sectPr w:rsidR="00440A3D" w:rsidRPr="00440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D0006"/>
    <w:multiLevelType w:val="multilevel"/>
    <w:tmpl w:val="0AA84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820F08"/>
    <w:multiLevelType w:val="multilevel"/>
    <w:tmpl w:val="CDA6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847FE3"/>
    <w:multiLevelType w:val="multilevel"/>
    <w:tmpl w:val="0550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142CF0"/>
    <w:multiLevelType w:val="multilevel"/>
    <w:tmpl w:val="69A6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AC185B"/>
    <w:multiLevelType w:val="multilevel"/>
    <w:tmpl w:val="0624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3D"/>
    <w:rsid w:val="00312702"/>
    <w:rsid w:val="0044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</cp:revision>
  <dcterms:created xsi:type="dcterms:W3CDTF">2019-01-13T14:21:00Z</dcterms:created>
  <dcterms:modified xsi:type="dcterms:W3CDTF">2019-01-17T09:56:00Z</dcterms:modified>
</cp:coreProperties>
</file>